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58A9" w14:textId="5166EFEC" w:rsidR="00C24360" w:rsidRPr="00A15379" w:rsidRDefault="0072438D">
      <w:pPr>
        <w:jc w:val="center"/>
        <w:rPr>
          <w:rFonts w:ascii="Times New Roman" w:eastAsia="BiauKai" w:hAnsi="Times New Roman" w:cs="Times New Roman"/>
          <w:b/>
          <w:sz w:val="28"/>
          <w:szCs w:val="28"/>
        </w:rPr>
      </w:pPr>
      <w:r>
        <w:rPr>
          <w:rFonts w:ascii="Times New Roman" w:eastAsia="BiauKai" w:hAnsi="Times New Roman" w:cs="Times New Roman" w:hint="eastAsia"/>
          <w:b/>
          <w:sz w:val="28"/>
          <w:szCs w:val="28"/>
        </w:rPr>
        <w:t>1HAM</w:t>
      </w:r>
      <w:r>
        <w:rPr>
          <w:rFonts w:ascii="Times New Roman" w:eastAsia="BiauKai" w:hAnsi="Times New Roman" w:cs="Times New Roman" w:hint="eastAsia"/>
          <w:b/>
          <w:sz w:val="28"/>
          <w:szCs w:val="28"/>
        </w:rPr>
        <w:t>《</w:t>
      </w:r>
      <w:r w:rsidRPr="00A15379">
        <w:rPr>
          <w:rFonts w:ascii="Times New Roman" w:eastAsia="BiauKai" w:hAnsi="Times New Roman" w:cs="Times New Roman"/>
          <w:b/>
          <w:sz w:val="28"/>
          <w:szCs w:val="28"/>
        </w:rPr>
        <w:t>用</w:t>
      </w:r>
      <w:r w:rsidRPr="00A15379">
        <w:rPr>
          <w:rFonts w:ascii="Times New Roman" w:eastAsia="BiauKai" w:hAnsi="Times New Roman" w:cs="Times New Roman"/>
          <w:b/>
          <w:sz w:val="28"/>
          <w:szCs w:val="28"/>
        </w:rPr>
        <w:t>JASP</w:t>
      </w:r>
      <w:r w:rsidRPr="00A15379">
        <w:rPr>
          <w:rFonts w:ascii="Times New Roman" w:eastAsia="BiauKai" w:hAnsi="Times New Roman" w:cs="Times New Roman"/>
          <w:b/>
          <w:sz w:val="28"/>
          <w:szCs w:val="28"/>
        </w:rPr>
        <w:t>完成論文分析與寫作」補充資料</w:t>
      </w:r>
      <w:r>
        <w:rPr>
          <w:rFonts w:ascii="Times New Roman" w:eastAsia="BiauKai" w:hAnsi="Times New Roman" w:cs="Times New Roman" w:hint="eastAsia"/>
          <w:b/>
          <w:sz w:val="28"/>
          <w:szCs w:val="28"/>
        </w:rPr>
        <w:t>》</w:t>
      </w:r>
    </w:p>
    <w:p w14:paraId="09DF108F" w14:textId="77777777" w:rsidR="00C24360" w:rsidRPr="00A15379" w:rsidRDefault="00C243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BiauKai" w:hAnsi="Times New Roman" w:cs="Times New Roman"/>
          <w:sz w:val="20"/>
          <w:szCs w:val="20"/>
        </w:rPr>
      </w:pPr>
    </w:p>
    <w:p w14:paraId="645FEB29" w14:textId="1376FAEF" w:rsidR="00C24360" w:rsidRPr="00A15379" w:rsidRDefault="00724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BiauKai" w:hAnsi="Times New Roman" w:cs="Times New Roman"/>
        </w:rPr>
      </w:pPr>
      <w:sdt>
        <w:sdtPr>
          <w:rPr>
            <w:rFonts w:ascii="Times New Roman" w:eastAsia="BiauKai" w:hAnsi="Times New Roman" w:cs="Times New Roman"/>
          </w:rPr>
          <w:tag w:val="goog_rdk_0"/>
          <w:id w:val="-432050040"/>
        </w:sdtPr>
        <w:sdtEndPr/>
        <w:sdtContent>
          <w:bookmarkStart w:id="0" w:name="_GoBack"/>
          <w:r w:rsidRPr="00A15379">
            <w:rPr>
              <w:rFonts w:ascii="Times New Roman" w:eastAsia="BiauKai" w:hAnsi="Times New Roman" w:cs="Times New Roman"/>
            </w:rPr>
            <w:t xml:space="preserve">JASP </w:t>
          </w:r>
          <w:r w:rsidRPr="00A15379">
            <w:rPr>
              <w:rFonts w:ascii="Times New Roman" w:eastAsia="BiauKai" w:hAnsi="Times New Roman" w:cs="Times New Roman"/>
            </w:rPr>
            <w:t>不同版本比較</w:t>
          </w:r>
          <w:bookmarkEnd w:id="0"/>
          <w:r w:rsidRPr="00A15379">
            <w:rPr>
              <w:rFonts w:ascii="Times New Roman" w:eastAsia="BiauKai" w:hAnsi="Times New Roman" w:cs="Times New Roman"/>
            </w:rPr>
            <w:t>（依照</w:t>
          </w:r>
          <w:r w:rsidR="00A15379">
            <w:rPr>
              <w:rFonts w:ascii="Times New Roman" w:eastAsia="BiauKai" w:hAnsi="Times New Roman" w:cs="Times New Roman" w:hint="eastAsia"/>
            </w:rPr>
            <w:t>本書</w:t>
          </w:r>
          <w:r w:rsidRPr="00A15379">
            <w:rPr>
              <w:rFonts w:ascii="Times New Roman" w:eastAsia="BiauKai" w:hAnsi="Times New Roman" w:cs="Times New Roman"/>
            </w:rPr>
            <w:t>單元序說明）</w:t>
          </w:r>
        </w:sdtContent>
      </w:sdt>
    </w:p>
    <w:p w14:paraId="4ECD5DCF" w14:textId="77777777" w:rsidR="00C24360" w:rsidRPr="00A15379" w:rsidRDefault="00C2436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iauKai" w:hAnsi="Times New Roman" w:cs="Times New Roman"/>
        </w:rPr>
      </w:pPr>
    </w:p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750"/>
        <w:gridCol w:w="1965"/>
        <w:gridCol w:w="2805"/>
      </w:tblGrid>
      <w:tr w:rsidR="00C24360" w:rsidRPr="00A15379" w14:paraId="5C800EF5" w14:textId="77777777">
        <w:tc>
          <w:tcPr>
            <w:tcW w:w="2830" w:type="dxa"/>
          </w:tcPr>
          <w:p w14:paraId="3794A6D7" w14:textId="77777777" w:rsidR="00C24360" w:rsidRPr="00A15379" w:rsidRDefault="0072438D">
            <w:pPr>
              <w:rPr>
                <w:rFonts w:ascii="Times New Roman" w:eastAsia="BiauKai" w:hAnsi="Times New Roman" w:cs="Times New Roman"/>
                <w:b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"/>
                <w:id w:val="2122028830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  <w:b/>
                  </w:rPr>
                  <w:t>版本</w:t>
                </w:r>
              </w:sdtContent>
            </w:sdt>
          </w:p>
        </w:tc>
        <w:tc>
          <w:tcPr>
            <w:tcW w:w="1750" w:type="dxa"/>
          </w:tcPr>
          <w:p w14:paraId="5CD15B5F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  <w:b/>
              </w:rPr>
            </w:pPr>
            <w:r w:rsidRPr="00A15379">
              <w:rPr>
                <w:rFonts w:ascii="Times New Roman" w:eastAsia="BiauKai" w:hAnsi="Times New Roman" w:cs="Times New Roman"/>
                <w:b/>
              </w:rPr>
              <w:t>JASP 0.16.1</w:t>
            </w:r>
          </w:p>
        </w:tc>
        <w:tc>
          <w:tcPr>
            <w:tcW w:w="1965" w:type="dxa"/>
          </w:tcPr>
          <w:p w14:paraId="66AB4079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  <w:b/>
              </w:rPr>
            </w:pPr>
            <w:r w:rsidRPr="00A15379">
              <w:rPr>
                <w:rFonts w:ascii="Times New Roman" w:eastAsia="BiauKai" w:hAnsi="Times New Roman" w:cs="Times New Roman"/>
                <w:b/>
              </w:rPr>
              <w:t>JASP 0.16.2</w:t>
            </w:r>
          </w:p>
        </w:tc>
        <w:tc>
          <w:tcPr>
            <w:tcW w:w="2805" w:type="dxa"/>
          </w:tcPr>
          <w:p w14:paraId="52D5508D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  <w:b/>
              </w:rPr>
            </w:pPr>
            <w:r w:rsidRPr="00A15379">
              <w:rPr>
                <w:rFonts w:ascii="Times New Roman" w:eastAsia="BiauKai" w:hAnsi="Times New Roman" w:cs="Times New Roman"/>
                <w:b/>
              </w:rPr>
              <w:t>JASP 0.16.3</w:t>
            </w:r>
          </w:p>
        </w:tc>
      </w:tr>
      <w:tr w:rsidR="00C24360" w:rsidRPr="00A15379" w14:paraId="51AB89F4" w14:textId="77777777">
        <w:tc>
          <w:tcPr>
            <w:tcW w:w="2830" w:type="dxa"/>
          </w:tcPr>
          <w:p w14:paraId="37CAAFC3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"/>
                <w:id w:val="-1043055836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發行日</w:t>
                </w:r>
              </w:sdtContent>
            </w:sdt>
          </w:p>
        </w:tc>
        <w:tc>
          <w:tcPr>
            <w:tcW w:w="1750" w:type="dxa"/>
          </w:tcPr>
          <w:p w14:paraId="75C58EBF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A15379">
              <w:rPr>
                <w:rFonts w:ascii="Times New Roman" w:eastAsia="BiauKai" w:hAnsi="Times New Roman" w:cs="Times New Roman"/>
              </w:rPr>
              <w:t>2022/2/16</w:t>
            </w:r>
          </w:p>
        </w:tc>
        <w:tc>
          <w:tcPr>
            <w:tcW w:w="1965" w:type="dxa"/>
          </w:tcPr>
          <w:p w14:paraId="37023D75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A15379">
              <w:rPr>
                <w:rFonts w:ascii="Times New Roman" w:eastAsia="BiauKai" w:hAnsi="Times New Roman" w:cs="Times New Roman"/>
              </w:rPr>
              <w:t>2022/4/19</w:t>
            </w:r>
          </w:p>
        </w:tc>
        <w:tc>
          <w:tcPr>
            <w:tcW w:w="2805" w:type="dxa"/>
          </w:tcPr>
          <w:p w14:paraId="6BFC85F2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A15379">
              <w:rPr>
                <w:rFonts w:ascii="Times New Roman" w:eastAsia="BiauKai" w:hAnsi="Times New Roman" w:cs="Times New Roman"/>
              </w:rPr>
              <w:t>2022/6/16</w:t>
            </w:r>
          </w:p>
        </w:tc>
      </w:tr>
      <w:tr w:rsidR="00C24360" w:rsidRPr="00A15379" w14:paraId="0423649F" w14:textId="77777777">
        <w:tc>
          <w:tcPr>
            <w:tcW w:w="2830" w:type="dxa"/>
            <w:vAlign w:val="center"/>
          </w:tcPr>
          <w:p w14:paraId="3CD824FD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3"/>
                <w:id w:val="398416473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非英文介面</w:t>
                </w:r>
              </w:sdtContent>
            </w:sdt>
          </w:p>
        </w:tc>
        <w:tc>
          <w:tcPr>
            <w:tcW w:w="3715" w:type="dxa"/>
            <w:gridSpan w:val="2"/>
            <w:vAlign w:val="center"/>
          </w:tcPr>
          <w:p w14:paraId="4B0FE576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4"/>
                <w:id w:val="1665671069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有部分的</w:t>
                </w:r>
              </w:sdtContent>
            </w:sdt>
            <w:sdt>
              <w:sdtPr>
                <w:rPr>
                  <w:rFonts w:ascii="Times New Roman" w:eastAsia="BiauKai" w:hAnsi="Times New Roman" w:cs="Times New Roman"/>
                </w:rPr>
                <w:tag w:val="goog_rdk_5"/>
                <w:id w:val="386070594"/>
              </w:sdtPr>
              <w:sdtEndPr/>
              <w:sdtContent>
                <w:proofErr w:type="gramStart"/>
                <w:r w:rsidRPr="00A15379">
                  <w:rPr>
                    <w:rFonts w:ascii="Times New Roman" w:eastAsia="BiauKai" w:hAnsi="Times New Roman" w:cs="Times New Roman"/>
                  </w:rPr>
                  <w:t>簡中介面</w:t>
                </w:r>
                <w:proofErr w:type="gramEnd"/>
              </w:sdtContent>
            </w:sdt>
          </w:p>
        </w:tc>
        <w:tc>
          <w:tcPr>
            <w:tcW w:w="2805" w:type="dxa"/>
          </w:tcPr>
          <w:p w14:paraId="3BE2BAC1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6"/>
                <w:id w:val="1698660805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有完整的</w:t>
                </w:r>
              </w:sdtContent>
            </w:sdt>
            <w:sdt>
              <w:sdtPr>
                <w:rPr>
                  <w:rFonts w:ascii="Times New Roman" w:eastAsia="BiauKai" w:hAnsi="Times New Roman" w:cs="Times New Roman"/>
                </w:rPr>
                <w:tag w:val="goog_rdk_7"/>
                <w:id w:val="-1068334865"/>
              </w:sdtPr>
              <w:sdtEndPr/>
              <w:sdtContent>
                <w:proofErr w:type="gramStart"/>
                <w:r w:rsidRPr="00A15379">
                  <w:rPr>
                    <w:rFonts w:ascii="Times New Roman" w:eastAsia="BiauKai" w:hAnsi="Times New Roman" w:cs="Times New Roman"/>
                  </w:rPr>
                  <w:t>簡中介面</w:t>
                </w:r>
                <w:proofErr w:type="gramEnd"/>
              </w:sdtContent>
            </w:sdt>
          </w:p>
        </w:tc>
      </w:tr>
      <w:tr w:rsidR="00C24360" w:rsidRPr="00A15379" w14:paraId="231185A3" w14:textId="77777777">
        <w:tc>
          <w:tcPr>
            <w:tcW w:w="2830" w:type="dxa"/>
            <w:vAlign w:val="center"/>
          </w:tcPr>
          <w:p w14:paraId="5CD7C774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8"/>
                <w:id w:val="-1084689210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探索性因素分析</w:t>
                </w:r>
              </w:sdtContent>
            </w:sdt>
          </w:p>
        </w:tc>
        <w:tc>
          <w:tcPr>
            <w:tcW w:w="6520" w:type="dxa"/>
            <w:gridSpan w:val="3"/>
          </w:tcPr>
          <w:p w14:paraId="5D0BA6F9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9"/>
                <w:id w:val="-1429108546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</w:tr>
      <w:tr w:rsidR="00C24360" w:rsidRPr="00A15379" w14:paraId="2D33B941" w14:textId="77777777">
        <w:tc>
          <w:tcPr>
            <w:tcW w:w="2830" w:type="dxa"/>
            <w:vAlign w:val="center"/>
          </w:tcPr>
          <w:p w14:paraId="72407642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0"/>
                <w:id w:val="1325091377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驗證性因素分析</w:t>
                </w:r>
              </w:sdtContent>
            </w:sdt>
          </w:p>
        </w:tc>
        <w:tc>
          <w:tcPr>
            <w:tcW w:w="6520" w:type="dxa"/>
            <w:gridSpan w:val="3"/>
          </w:tcPr>
          <w:p w14:paraId="2E05BD16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1"/>
                <w:id w:val="-1781635752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</w:tr>
      <w:tr w:rsidR="00C24360" w:rsidRPr="00A15379" w14:paraId="717B735C" w14:textId="77777777">
        <w:tc>
          <w:tcPr>
            <w:tcW w:w="2830" w:type="dxa"/>
            <w:vAlign w:val="center"/>
          </w:tcPr>
          <w:p w14:paraId="3456B84C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2"/>
                <w:id w:val="715475862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信度</w:t>
                </w:r>
              </w:sdtContent>
            </w:sdt>
          </w:p>
        </w:tc>
        <w:tc>
          <w:tcPr>
            <w:tcW w:w="6520" w:type="dxa"/>
            <w:gridSpan w:val="3"/>
          </w:tcPr>
          <w:p w14:paraId="7DE91299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3"/>
                <w:id w:val="-41056789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</w:tr>
      <w:tr w:rsidR="00C24360" w:rsidRPr="00A15379" w14:paraId="1027C012" w14:textId="77777777">
        <w:tc>
          <w:tcPr>
            <w:tcW w:w="2830" w:type="dxa"/>
            <w:vAlign w:val="center"/>
          </w:tcPr>
          <w:p w14:paraId="28059353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4"/>
                <w:id w:val="-543757967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描述統計</w:t>
                </w:r>
              </w:sdtContent>
            </w:sdt>
          </w:p>
        </w:tc>
        <w:tc>
          <w:tcPr>
            <w:tcW w:w="3715" w:type="dxa"/>
            <w:gridSpan w:val="2"/>
            <w:vAlign w:val="center"/>
          </w:tcPr>
          <w:p w14:paraId="78F19736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5"/>
                <w:id w:val="88130472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  <w:tc>
          <w:tcPr>
            <w:tcW w:w="2805" w:type="dxa"/>
          </w:tcPr>
          <w:p w14:paraId="6742FE6E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6"/>
                <w:id w:val="1596140005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更新功能設定排序，如：將圖表功能分為基本圖表</w:t>
                </w:r>
                <w:proofErr w:type="gramStart"/>
                <w:r w:rsidRPr="00A15379">
                  <w:rPr>
                    <w:rFonts w:ascii="Times New Roman" w:eastAsia="BiauKai" w:hAnsi="Times New Roman" w:cs="Times New Roman"/>
                  </w:rPr>
                  <w:t>與可客製圖</w:t>
                </w:r>
                <w:proofErr w:type="gramEnd"/>
                <w:r w:rsidRPr="00A15379">
                  <w:rPr>
                    <w:rFonts w:ascii="Times New Roman" w:eastAsia="BiauKai" w:hAnsi="Times New Roman" w:cs="Times New Roman"/>
                  </w:rPr>
                  <w:t>表。</w:t>
                </w:r>
              </w:sdtContent>
            </w:sdt>
          </w:p>
        </w:tc>
      </w:tr>
      <w:tr w:rsidR="00C24360" w:rsidRPr="00A15379" w14:paraId="60912AA7" w14:textId="77777777">
        <w:trPr>
          <w:trHeight w:val="240"/>
        </w:trPr>
        <w:tc>
          <w:tcPr>
            <w:tcW w:w="2830" w:type="dxa"/>
            <w:vAlign w:val="center"/>
          </w:tcPr>
          <w:p w14:paraId="60001A8D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7"/>
                <w:id w:val="-1803220181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關聯性分析</w:t>
                </w:r>
              </w:sdtContent>
            </w:sdt>
          </w:p>
        </w:tc>
        <w:tc>
          <w:tcPr>
            <w:tcW w:w="3715" w:type="dxa"/>
            <w:gridSpan w:val="2"/>
          </w:tcPr>
          <w:p w14:paraId="7F076CE9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8"/>
                <w:id w:val="-1264531004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  <w:tc>
          <w:tcPr>
            <w:tcW w:w="2805" w:type="dxa"/>
          </w:tcPr>
          <w:p w14:paraId="5AEA10BE" w14:textId="77777777" w:rsidR="00C24360" w:rsidRPr="00A15379" w:rsidRDefault="0072438D">
            <w:pPr>
              <w:numPr>
                <w:ilvl w:val="0"/>
                <w:numId w:val="2"/>
              </w:numPr>
              <w:ind w:left="158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19"/>
                <w:id w:val="-741106145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補充</w:t>
                </w:r>
                <w:r w:rsidRPr="00A15379">
                  <w:rPr>
                    <w:rFonts w:ascii="Times New Roman" w:eastAsia="BiauKai" w:hAnsi="Times New Roman" w:cs="Times New Roman"/>
                  </w:rPr>
                  <w:t>bootstrapped p-value</w:t>
                </w:r>
              </w:sdtContent>
            </w:sdt>
          </w:p>
        </w:tc>
      </w:tr>
      <w:tr w:rsidR="00C24360" w:rsidRPr="00A15379" w14:paraId="0B672702" w14:textId="77777777">
        <w:tc>
          <w:tcPr>
            <w:tcW w:w="2830" w:type="dxa"/>
            <w:vAlign w:val="center"/>
          </w:tcPr>
          <w:p w14:paraId="3C1E3C82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0"/>
                <w:id w:val="1996600434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平均數差異檢定</w:t>
                </w:r>
                <w:r w:rsidRPr="00A15379">
                  <w:rPr>
                    <w:rFonts w:ascii="Times New Roman" w:eastAsia="BiauKai" w:hAnsi="Times New Roman" w:cs="Times New Roman"/>
                  </w:rPr>
                  <w:t xml:space="preserve"> (t-Test)</w:t>
                </w:r>
              </w:sdtContent>
            </w:sdt>
          </w:p>
        </w:tc>
        <w:tc>
          <w:tcPr>
            <w:tcW w:w="6520" w:type="dxa"/>
            <w:gridSpan w:val="3"/>
          </w:tcPr>
          <w:p w14:paraId="6F041A05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1"/>
                <w:id w:val="-671882847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</w:tr>
      <w:tr w:rsidR="00C24360" w:rsidRPr="00A15379" w14:paraId="2D8A7D5D" w14:textId="77777777">
        <w:tc>
          <w:tcPr>
            <w:tcW w:w="2830" w:type="dxa"/>
            <w:vAlign w:val="center"/>
          </w:tcPr>
          <w:p w14:paraId="0F502E81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2"/>
                <w:id w:val="1440254634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變異數分析</w:t>
                </w:r>
                <w:r w:rsidRPr="00A15379">
                  <w:rPr>
                    <w:rFonts w:ascii="Times New Roman" w:eastAsia="BiauKai" w:hAnsi="Times New Roman" w:cs="Times New Roman"/>
                  </w:rPr>
                  <w:t xml:space="preserve"> (ANOVA)</w:t>
                </w:r>
              </w:sdtContent>
            </w:sdt>
          </w:p>
        </w:tc>
        <w:tc>
          <w:tcPr>
            <w:tcW w:w="3715" w:type="dxa"/>
            <w:gridSpan w:val="2"/>
          </w:tcPr>
          <w:p w14:paraId="1214B5E0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3"/>
                <w:id w:val="-342545870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 xml:space="preserve">1. Order Restriction: </w:t>
                </w:r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  <w:p w14:paraId="3F920FE4" w14:textId="77777777" w:rsidR="00C24360" w:rsidRPr="00A15379" w:rsidRDefault="00C24360">
            <w:pPr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2805" w:type="dxa"/>
          </w:tcPr>
          <w:p w14:paraId="61787C89" w14:textId="77777777" w:rsidR="00C24360" w:rsidRPr="00A15379" w:rsidRDefault="00724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284"/>
              <w:rPr>
                <w:rFonts w:ascii="Times New Roman" w:eastAsia="BiauKai" w:hAnsi="Times New Roman" w:cs="Times New Roman"/>
                <w:color w:val="000000"/>
              </w:rPr>
            </w:pPr>
            <w:r w:rsidRPr="00A15379">
              <w:rPr>
                <w:rFonts w:ascii="Times New Roman" w:eastAsia="BiauKai" w:hAnsi="Times New Roman" w:cs="Times New Roman"/>
                <w:color w:val="000000"/>
              </w:rPr>
              <w:t>1. Order Restricted Hypotheses</w:t>
            </w:r>
          </w:p>
          <w:p w14:paraId="664E8462" w14:textId="77777777" w:rsidR="00C24360" w:rsidRPr="00A15379" w:rsidRDefault="00724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Times New Roman" w:eastAsia="BiauKai" w:hAnsi="Times New Roman" w:cs="Times New Roman"/>
                <w:color w:val="000000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4"/>
                <w:id w:val="399020302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  <w:color w:val="000000"/>
                  </w:rPr>
                  <w:t>刪除</w:t>
                </w:r>
                <w:r w:rsidRPr="00A15379">
                  <w:rPr>
                    <w:rFonts w:ascii="Times New Roman" w:eastAsia="BiauKai" w:hAnsi="Times New Roman" w:cs="Times New Roman"/>
                    <w:color w:val="000000"/>
                  </w:rPr>
                  <w:t xml:space="preserve"> Model Terms and Restricted Marginal Means</w:t>
                </w:r>
              </w:sdtContent>
            </w:sdt>
          </w:p>
          <w:p w14:paraId="6D39A407" w14:textId="77777777" w:rsidR="00C24360" w:rsidRPr="00A15379" w:rsidRDefault="00724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Times New Roman" w:eastAsia="BiauKai" w:hAnsi="Times New Roman" w:cs="Times New Roman"/>
                <w:color w:val="000000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5"/>
                <w:id w:val="809747099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  <w:color w:val="000000"/>
                  </w:rPr>
                  <w:t>補充</w:t>
                </w:r>
                <w:r w:rsidRPr="00A15379">
                  <w:rPr>
                    <w:rFonts w:ascii="Times New Roman" w:eastAsia="BiauKai" w:hAnsi="Times New Roman" w:cs="Times New Roman"/>
                    <w:color w:val="000000"/>
                  </w:rPr>
                  <w:t xml:space="preserve"> Syntax settings: Include intercept, Show available coefficients</w:t>
                </w:r>
              </w:sdtContent>
            </w:sdt>
          </w:p>
          <w:p w14:paraId="5756871E" w14:textId="77777777" w:rsidR="00C24360" w:rsidRPr="00A15379" w:rsidRDefault="00724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Times New Roman" w:eastAsia="BiauKai" w:hAnsi="Times New Roman" w:cs="Times New Roman"/>
                <w:color w:val="000000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6"/>
                <w:id w:val="387465303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  <w:color w:val="000000"/>
                  </w:rPr>
                  <w:t>補充</w:t>
                </w:r>
                <w:r w:rsidRPr="00A15379">
                  <w:rPr>
                    <w:rFonts w:ascii="Times New Roman" w:eastAsia="BiauKai" w:hAnsi="Times New Roman" w:cs="Times New Roman"/>
                    <w:color w:val="000000"/>
                  </w:rPr>
                  <w:t xml:space="preserve"> Set for all models: Model summary, Marginal means, Informed hypothesis tests</w:t>
                </w:r>
              </w:sdtContent>
            </w:sdt>
          </w:p>
        </w:tc>
      </w:tr>
      <w:tr w:rsidR="00C24360" w:rsidRPr="00A15379" w14:paraId="5086FBA3" w14:textId="77777777">
        <w:tc>
          <w:tcPr>
            <w:tcW w:w="2830" w:type="dxa"/>
            <w:vAlign w:val="center"/>
          </w:tcPr>
          <w:p w14:paraId="34F82F1B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7"/>
                <w:id w:val="-1475296644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中介效果分析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3033DBE0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8"/>
                <w:id w:val="-2109882883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</w:tr>
      <w:tr w:rsidR="00C24360" w:rsidRPr="00A15379" w14:paraId="6A4A0A86" w14:textId="77777777">
        <w:tc>
          <w:tcPr>
            <w:tcW w:w="2830" w:type="dxa"/>
            <w:vAlign w:val="center"/>
          </w:tcPr>
          <w:p w14:paraId="65707F31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29"/>
                <w:id w:val="-274102069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調節效果分析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27CC78FB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30"/>
                <w:id w:val="960072507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</w:tr>
      <w:tr w:rsidR="00C24360" w:rsidRPr="00A15379" w14:paraId="296B6A8E" w14:textId="77777777">
        <w:tc>
          <w:tcPr>
            <w:tcW w:w="2830" w:type="dxa"/>
            <w:vAlign w:val="center"/>
          </w:tcPr>
          <w:p w14:paraId="3582B29D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31"/>
                <w:id w:val="-1042274724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觀察變數路徑分析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720AF524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32"/>
                <w:id w:val="-656685617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</w:tr>
      <w:tr w:rsidR="00C24360" w:rsidRPr="00A15379" w14:paraId="76845690" w14:textId="77777777">
        <w:tc>
          <w:tcPr>
            <w:tcW w:w="2830" w:type="dxa"/>
            <w:vAlign w:val="center"/>
          </w:tcPr>
          <w:p w14:paraId="18E38276" w14:textId="77777777" w:rsidR="00C24360" w:rsidRPr="00A15379" w:rsidRDefault="0072438D">
            <w:pPr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33"/>
                <w:id w:val="-251358644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結構方程模型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6B10972C" w14:textId="77777777" w:rsidR="00C24360" w:rsidRPr="00A15379" w:rsidRDefault="0072438D">
            <w:pPr>
              <w:jc w:val="center"/>
              <w:rPr>
                <w:rFonts w:ascii="Times New Roman" w:eastAsia="BiauKai" w:hAnsi="Times New Roman" w:cs="Times New Roman"/>
              </w:rPr>
            </w:pPr>
            <w:sdt>
              <w:sdtPr>
                <w:rPr>
                  <w:rFonts w:ascii="Times New Roman" w:eastAsia="BiauKai" w:hAnsi="Times New Roman" w:cs="Times New Roman"/>
                </w:rPr>
                <w:tag w:val="goog_rdk_34"/>
                <w:id w:val="-790366048"/>
              </w:sdtPr>
              <w:sdtEndPr/>
              <w:sdtContent>
                <w:r w:rsidRPr="00A15379">
                  <w:rPr>
                    <w:rFonts w:ascii="Times New Roman" w:eastAsia="BiauKai" w:hAnsi="Times New Roman" w:cs="Times New Roman"/>
                  </w:rPr>
                  <w:t>沒有差異</w:t>
                </w:r>
              </w:sdtContent>
            </w:sdt>
          </w:p>
        </w:tc>
      </w:tr>
    </w:tbl>
    <w:p w14:paraId="4DF9BB96" w14:textId="77777777" w:rsidR="00C24360" w:rsidRPr="00A15379" w:rsidRDefault="00C24360">
      <w:pPr>
        <w:rPr>
          <w:rFonts w:ascii="Times New Roman" w:eastAsia="BiauKai" w:hAnsi="Times New Roman" w:cs="Times New Roman"/>
          <w:sz w:val="28"/>
          <w:szCs w:val="28"/>
        </w:rPr>
      </w:pPr>
    </w:p>
    <w:p w14:paraId="009E4B47" w14:textId="77777777" w:rsidR="00C24360" w:rsidRPr="00A15379" w:rsidRDefault="00C24360">
      <w:pPr>
        <w:rPr>
          <w:rFonts w:ascii="Times New Roman" w:eastAsia="BiauKai" w:hAnsi="Times New Roman" w:cs="Times New Roman"/>
          <w:sz w:val="28"/>
          <w:szCs w:val="28"/>
        </w:rPr>
      </w:pPr>
    </w:p>
    <w:sectPr w:rsidR="00C24360" w:rsidRPr="00A1537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AD4"/>
    <w:multiLevelType w:val="multilevel"/>
    <w:tmpl w:val="11508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385646"/>
    <w:multiLevelType w:val="multilevel"/>
    <w:tmpl w:val="E806DE92"/>
    <w:lvl w:ilvl="0">
      <w:start w:val="1"/>
      <w:numFmt w:val="bullet"/>
      <w:lvlText w:val="●"/>
      <w:lvlJc w:val="left"/>
      <w:pPr>
        <w:ind w:left="8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60"/>
    <w:rsid w:val="0072438D"/>
    <w:rsid w:val="00A15379"/>
    <w:rsid w:val="00C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0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dNoteBibliography">
    <w:name w:val="EndNote Bibliography"/>
    <w:basedOn w:val="a"/>
    <w:link w:val="EndNoteBibliographyChar"/>
    <w:rsid w:val="00364244"/>
    <w:pPr>
      <w:spacing w:before="120" w:after="120"/>
      <w:ind w:left="720" w:hanging="720"/>
    </w:pPr>
    <w:rPr>
      <w:rFonts w:ascii="Times New Roman" w:hAnsi="Times New Roman"/>
    </w:rPr>
  </w:style>
  <w:style w:type="character" w:customStyle="1" w:styleId="EndNoteBibliographyChar">
    <w:name w:val="EndNote Bibliography Char"/>
    <w:basedOn w:val="a0"/>
    <w:link w:val="EndNoteBibliography"/>
    <w:rsid w:val="00364244"/>
    <w:rPr>
      <w:rFonts w:ascii="Times New Roman" w:hAnsi="Times New Roman" w:cs="Calibri"/>
    </w:rPr>
  </w:style>
  <w:style w:type="table" w:styleId="a4">
    <w:name w:val="Table Grid"/>
    <w:basedOn w:val="a1"/>
    <w:uiPriority w:val="39"/>
    <w:rsid w:val="00F5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0877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043827"/>
    <w:pPr>
      <w:snapToGri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註腳文字 字元"/>
    <w:basedOn w:val="a0"/>
    <w:link w:val="a6"/>
    <w:uiPriority w:val="99"/>
    <w:rsid w:val="000438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Hyperlink"/>
    <w:uiPriority w:val="99"/>
    <w:unhideWhenUsed/>
    <w:rsid w:val="00043827"/>
    <w:rPr>
      <w:color w:val="0563C1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</w:tblPr>
  </w:style>
  <w:style w:type="paragraph" w:styleId="ab">
    <w:name w:val="Balloon Text"/>
    <w:basedOn w:val="a"/>
    <w:link w:val="ac"/>
    <w:uiPriority w:val="99"/>
    <w:semiHidden/>
    <w:unhideWhenUsed/>
    <w:rsid w:val="0072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3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dNoteBibliography">
    <w:name w:val="EndNote Bibliography"/>
    <w:basedOn w:val="a"/>
    <w:link w:val="EndNoteBibliographyChar"/>
    <w:rsid w:val="00364244"/>
    <w:pPr>
      <w:spacing w:before="120" w:after="120"/>
      <w:ind w:left="720" w:hanging="720"/>
    </w:pPr>
    <w:rPr>
      <w:rFonts w:ascii="Times New Roman" w:hAnsi="Times New Roman"/>
    </w:rPr>
  </w:style>
  <w:style w:type="character" w:customStyle="1" w:styleId="EndNoteBibliographyChar">
    <w:name w:val="EndNote Bibliography Char"/>
    <w:basedOn w:val="a0"/>
    <w:link w:val="EndNoteBibliography"/>
    <w:rsid w:val="00364244"/>
    <w:rPr>
      <w:rFonts w:ascii="Times New Roman" w:hAnsi="Times New Roman" w:cs="Calibri"/>
    </w:rPr>
  </w:style>
  <w:style w:type="table" w:styleId="a4">
    <w:name w:val="Table Grid"/>
    <w:basedOn w:val="a1"/>
    <w:uiPriority w:val="39"/>
    <w:rsid w:val="00F5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0877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043827"/>
    <w:pPr>
      <w:snapToGri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註腳文字 字元"/>
    <w:basedOn w:val="a0"/>
    <w:link w:val="a6"/>
    <w:uiPriority w:val="99"/>
    <w:rsid w:val="000438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Hyperlink"/>
    <w:uiPriority w:val="99"/>
    <w:unhideWhenUsed/>
    <w:rsid w:val="00043827"/>
    <w:rPr>
      <w:color w:val="0563C1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</w:tblPr>
  </w:style>
  <w:style w:type="paragraph" w:styleId="ab">
    <w:name w:val="Balloon Text"/>
    <w:basedOn w:val="a"/>
    <w:link w:val="ac"/>
    <w:uiPriority w:val="99"/>
    <w:semiHidden/>
    <w:unhideWhenUsed/>
    <w:rsid w:val="0072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7ycv6SqM4yzNhND5jGOBOWVqdw==">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mai</dc:creator>
  <cp:lastModifiedBy>WUNAN</cp:lastModifiedBy>
  <cp:revision>3</cp:revision>
  <dcterms:created xsi:type="dcterms:W3CDTF">2022-06-20T02:15:00Z</dcterms:created>
  <dcterms:modified xsi:type="dcterms:W3CDTF">2022-06-22T03:42:00Z</dcterms:modified>
</cp:coreProperties>
</file>